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D3" w:rsidRPr="009F528E" w:rsidRDefault="005E3BD3" w:rsidP="005E3BD3">
      <w:pPr>
        <w:pStyle w:val="Default"/>
        <w:jc w:val="center"/>
      </w:pPr>
      <w:r w:rsidRPr="009F528E">
        <w:rPr>
          <w:b/>
          <w:bCs/>
        </w:rPr>
        <w:t>LĪGUMS Nr._____________</w:t>
      </w:r>
    </w:p>
    <w:p w:rsidR="005E3BD3" w:rsidRDefault="005E3BD3" w:rsidP="005E3BD3">
      <w:pPr>
        <w:pStyle w:val="Default"/>
        <w:jc w:val="center"/>
        <w:rPr>
          <w:sz w:val="26"/>
          <w:szCs w:val="26"/>
        </w:rPr>
      </w:pPr>
      <w:r w:rsidRPr="009F528E">
        <w:rPr>
          <w:b/>
        </w:rPr>
        <w:t xml:space="preserve">par </w:t>
      </w:r>
      <w:r>
        <w:rPr>
          <w:b/>
        </w:rPr>
        <w:t xml:space="preserve">ārstniecības </w:t>
      </w:r>
      <w:r w:rsidRPr="009F528E">
        <w:rPr>
          <w:b/>
        </w:rPr>
        <w:t>pakalpojumu sniegšan</w:t>
      </w:r>
      <w:r>
        <w:rPr>
          <w:b/>
        </w:rPr>
        <w:t xml:space="preserve">u </w:t>
      </w:r>
      <w:r w:rsidRPr="009F528E">
        <w:rPr>
          <w:b/>
        </w:rPr>
        <w:t xml:space="preserve">Daugavpils </w:t>
      </w:r>
      <w:r>
        <w:rPr>
          <w:b/>
        </w:rPr>
        <w:t>pensionāru sociālās apkalpošanas teritoriālā centra klientiem 1.daļā</w:t>
      </w:r>
    </w:p>
    <w:p w:rsidR="005E3BD3" w:rsidRDefault="005E3BD3" w:rsidP="005E3BD3">
      <w:pPr>
        <w:pStyle w:val="Default"/>
        <w:rPr>
          <w:sz w:val="26"/>
          <w:szCs w:val="26"/>
        </w:rPr>
      </w:pPr>
    </w:p>
    <w:p w:rsidR="005E3BD3" w:rsidRPr="009F528E" w:rsidRDefault="005E3BD3" w:rsidP="005E3BD3">
      <w:pPr>
        <w:pStyle w:val="Default"/>
        <w:jc w:val="both"/>
      </w:pPr>
      <w:r w:rsidRPr="009F528E">
        <w:t xml:space="preserve">Daugavpilī                                                                        </w:t>
      </w:r>
      <w:r>
        <w:t xml:space="preserve">                                        </w:t>
      </w:r>
      <w:r w:rsidRPr="009F528E">
        <w:t>201</w:t>
      </w:r>
      <w:r w:rsidR="00CA4AF0">
        <w:t>7</w:t>
      </w:r>
      <w:r w:rsidRPr="009F528E">
        <w:t>.gada</w:t>
      </w:r>
      <w:r>
        <w:t xml:space="preserve"> 2.janvārī</w:t>
      </w:r>
    </w:p>
    <w:p w:rsidR="005E3BD3" w:rsidRDefault="005E3BD3" w:rsidP="005E3BD3">
      <w:pPr>
        <w:pStyle w:val="Default"/>
        <w:ind w:firstLine="567"/>
        <w:jc w:val="both"/>
        <w:rPr>
          <w:b/>
          <w:bCs/>
        </w:rPr>
      </w:pPr>
    </w:p>
    <w:p w:rsidR="005E3BD3" w:rsidRPr="009F528E" w:rsidRDefault="005E3BD3" w:rsidP="005E3BD3">
      <w:pPr>
        <w:pStyle w:val="Default"/>
        <w:ind w:firstLine="567"/>
        <w:jc w:val="both"/>
      </w:pPr>
      <w:r w:rsidRPr="009F528E">
        <w:rPr>
          <w:b/>
          <w:bCs/>
        </w:rPr>
        <w:t xml:space="preserve">Daugavpils </w:t>
      </w:r>
      <w:r>
        <w:rPr>
          <w:b/>
          <w:bCs/>
        </w:rPr>
        <w:t>pensionāru sociālās apkalpošanas teritoriālais centrs</w:t>
      </w:r>
      <w:r w:rsidRPr="009F528E">
        <w:rPr>
          <w:b/>
          <w:bCs/>
        </w:rPr>
        <w:t>,</w:t>
      </w:r>
      <w:r w:rsidRPr="009F528E">
        <w:t xml:space="preserve"> reģ. Nr.</w:t>
      </w:r>
      <w:r w:rsidRPr="00330025">
        <w:t xml:space="preserve"> </w:t>
      </w:r>
      <w:r>
        <w:t>90000065913</w:t>
      </w:r>
      <w:r w:rsidRPr="009F528E">
        <w:t xml:space="preserve">, juridiskā adrese: </w:t>
      </w:r>
      <w:r>
        <w:rPr>
          <w:szCs w:val="22"/>
        </w:rPr>
        <w:t>18.novembra iela 354a, Daugavpils, Latvija, LV-5413</w:t>
      </w:r>
      <w:r w:rsidRPr="009F528E">
        <w:t xml:space="preserve"> (turpmāk - </w:t>
      </w:r>
      <w:r w:rsidRPr="009F528E">
        <w:rPr>
          <w:b/>
        </w:rPr>
        <w:t>Pasūtītājs</w:t>
      </w:r>
      <w:r w:rsidRPr="009F528E">
        <w:t>), tās va</w:t>
      </w:r>
      <w:r>
        <w:t>dītāja Valentīna Ploņa personā, kurš</w:t>
      </w:r>
      <w:r w:rsidRPr="009F528E">
        <w:t xml:space="preserve"> rīkojas pamatojoties uz nolikumu, no vienas puses, un</w:t>
      </w:r>
    </w:p>
    <w:p w:rsidR="005E3BD3" w:rsidRDefault="005E3BD3" w:rsidP="005E3BD3">
      <w:pPr>
        <w:pStyle w:val="Default"/>
        <w:ind w:firstLine="567"/>
        <w:jc w:val="both"/>
      </w:pPr>
      <w:r>
        <w:rPr>
          <w:b/>
        </w:rPr>
        <w:t>Vitālija Novicka - Ģimenes ārsta prakse</w:t>
      </w:r>
      <w:r w:rsidRPr="009F528E">
        <w:t xml:space="preserve">, </w:t>
      </w:r>
      <w:r>
        <w:t xml:space="preserve">nodokļu maksātāja </w:t>
      </w:r>
      <w:r w:rsidRPr="009F528E">
        <w:t>reģ.Nr.</w:t>
      </w:r>
      <w:r>
        <w:t>17076010207</w:t>
      </w:r>
      <w:r w:rsidRPr="009F528E">
        <w:t xml:space="preserve">, juridiskā adrese: </w:t>
      </w:r>
      <w:r>
        <w:t xml:space="preserve">Briģines iela 2, Demenes pagasts, Daugavpils novads, </w:t>
      </w:r>
      <w:r w:rsidRPr="009F528E">
        <w:t xml:space="preserve"> (turpmāk – </w:t>
      </w:r>
      <w:r w:rsidRPr="009F528E">
        <w:rPr>
          <w:b/>
        </w:rPr>
        <w:t>Izpildītājs</w:t>
      </w:r>
      <w:r w:rsidRPr="009F528E">
        <w:t xml:space="preserve">), </w:t>
      </w:r>
      <w:r>
        <w:t>saimnieciskās darbības veicēja Vitālija Novicka personā</w:t>
      </w:r>
      <w:r w:rsidRPr="009F528E">
        <w:t xml:space="preserve">, no otras puses, abi kopā </w:t>
      </w:r>
      <w:r>
        <w:t xml:space="preserve">saukti </w:t>
      </w:r>
      <w:r w:rsidRPr="009F528E">
        <w:t xml:space="preserve">Līdzēji vai Puses, </w:t>
      </w:r>
    </w:p>
    <w:p w:rsidR="005E3BD3" w:rsidRPr="009F528E" w:rsidRDefault="005E3BD3" w:rsidP="005E3BD3">
      <w:pPr>
        <w:pStyle w:val="Default"/>
        <w:ind w:firstLine="567"/>
        <w:jc w:val="both"/>
      </w:pPr>
      <w:r w:rsidRPr="009F528E">
        <w:t>pamatojoties uz iepirkuma „</w:t>
      </w:r>
      <w:r>
        <w:t>Ģimenes ārsta un ārstu speciālistu pakalpojumu sniegšana Daugavpils pensionāru sociālās apkalpošanas teritoriālā centra klientiem 2017.gadā</w:t>
      </w:r>
      <w:r w:rsidRPr="009F528E">
        <w:t xml:space="preserve">”, iepirkuma identifikācijas Nr. DPD </w:t>
      </w:r>
      <w:r>
        <w:t>2016/220</w:t>
      </w:r>
      <w:r w:rsidRPr="009F528E">
        <w:t xml:space="preserve">, (turpmāk – Iepirkums) rezultātiem noslēdz šo līgumu (turpmāk – Līgums) par sekojošo: </w:t>
      </w:r>
    </w:p>
    <w:p w:rsidR="00884CB2" w:rsidRDefault="00884CB2" w:rsidP="005E3BD3">
      <w:pPr>
        <w:pStyle w:val="Default"/>
        <w:ind w:firstLine="567"/>
        <w:jc w:val="center"/>
        <w:rPr>
          <w:b/>
          <w:bCs/>
        </w:rPr>
      </w:pPr>
    </w:p>
    <w:p w:rsidR="005E3BD3" w:rsidRPr="009F528E" w:rsidRDefault="005E3BD3" w:rsidP="005E3BD3">
      <w:pPr>
        <w:pStyle w:val="Default"/>
        <w:ind w:firstLine="567"/>
        <w:jc w:val="center"/>
      </w:pPr>
      <w:r w:rsidRPr="009F528E">
        <w:rPr>
          <w:b/>
          <w:bCs/>
        </w:rPr>
        <w:t>1. Līguma priekšmets</w:t>
      </w:r>
    </w:p>
    <w:p w:rsidR="005E3BD3" w:rsidRPr="009F528E" w:rsidRDefault="005E3BD3" w:rsidP="005E3BD3">
      <w:pPr>
        <w:pStyle w:val="Default"/>
        <w:ind w:firstLine="567"/>
        <w:jc w:val="both"/>
      </w:pPr>
      <w:r w:rsidRPr="009F528E">
        <w:t xml:space="preserve">1.1. Izpildītājs apņemas Līguma darbības laikā sniegt </w:t>
      </w:r>
      <w:r>
        <w:t xml:space="preserve">ārstniecības   – </w:t>
      </w:r>
      <w:r w:rsidR="00B14602" w:rsidRPr="00B14602">
        <w:rPr>
          <w:b/>
        </w:rPr>
        <w:t>ģimenes ārsta pakalpojumu</w:t>
      </w:r>
      <w:r w:rsidRPr="00330025">
        <w:rPr>
          <w:i/>
        </w:rPr>
        <w:t xml:space="preserve"> </w:t>
      </w:r>
      <w:r w:rsidR="00513229" w:rsidRPr="00487AC1">
        <w:rPr>
          <w:color w:val="000000" w:themeColor="text1"/>
        </w:rPr>
        <w:t xml:space="preserve">Daugavpils prensionāru sociālās apkalpošanas teritoriālā centra Īslaicīgās sociālās aprūpes nodaļas  </w:t>
      </w:r>
      <w:r w:rsidRPr="009F528E">
        <w:t>personām, kas ir Pasūtītāja klienti (turpmāk – Pacienti)</w:t>
      </w:r>
      <w:r w:rsidR="00B14602">
        <w:t xml:space="preserve">, </w:t>
      </w:r>
      <w:r>
        <w:t>tehniskajā specifikācijā noteiktajā apjomā</w:t>
      </w:r>
      <w:r w:rsidRPr="009F528E">
        <w:t>, saskaņā ar Iepirku</w:t>
      </w:r>
      <w:r>
        <w:t>mā iesniegtajiem izcenojumiem (</w:t>
      </w:r>
      <w:r w:rsidR="00CA4AF0">
        <w:t>1</w:t>
      </w:r>
      <w:r w:rsidRPr="009F528E">
        <w:t xml:space="preserve">.pielikums), bet Pasūtītājs apņemas sniegtos pakalpojumus apmaksāt saskaņā ar Līguma noteikumiem. </w:t>
      </w:r>
    </w:p>
    <w:p w:rsidR="00884CB2" w:rsidRDefault="00884CB2" w:rsidP="005E3BD3">
      <w:pPr>
        <w:pStyle w:val="Default"/>
        <w:spacing w:after="27"/>
        <w:ind w:firstLine="567"/>
        <w:jc w:val="center"/>
        <w:rPr>
          <w:b/>
          <w:bCs/>
        </w:rPr>
      </w:pPr>
    </w:p>
    <w:p w:rsidR="005E3BD3" w:rsidRPr="009F528E" w:rsidRDefault="005E3BD3" w:rsidP="005E3BD3">
      <w:pPr>
        <w:pStyle w:val="Default"/>
        <w:spacing w:after="27"/>
        <w:ind w:firstLine="567"/>
        <w:jc w:val="center"/>
      </w:pPr>
      <w:r w:rsidRPr="009F528E">
        <w:rPr>
          <w:b/>
          <w:bCs/>
        </w:rPr>
        <w:t>2. Līguma summa un norēķinu kārtība</w:t>
      </w:r>
    </w:p>
    <w:p w:rsidR="005E3BD3" w:rsidRPr="009F528E" w:rsidRDefault="005E3BD3" w:rsidP="005E3BD3">
      <w:pPr>
        <w:pStyle w:val="Default"/>
        <w:spacing w:after="27"/>
        <w:ind w:firstLine="567"/>
        <w:jc w:val="both"/>
      </w:pPr>
      <w:r w:rsidRPr="009F528E">
        <w:t xml:space="preserve">2.1. Pakalpojumi tiek sniegti saskaņā ar Līguma </w:t>
      </w:r>
      <w:r w:rsidR="00CA4AF0">
        <w:t>1</w:t>
      </w:r>
      <w:r w:rsidRPr="009F528E">
        <w:t xml:space="preserve">.pielikumā norādītajiem izcenojumiem, Līguma summa Līguma darbības laikā nepārsniegs </w:t>
      </w:r>
      <w:r w:rsidRPr="009F528E">
        <w:rPr>
          <w:b/>
        </w:rPr>
        <w:t xml:space="preserve">EUR </w:t>
      </w:r>
      <w:r w:rsidR="00B14602">
        <w:rPr>
          <w:b/>
        </w:rPr>
        <w:t>4 800,00</w:t>
      </w:r>
      <w:r w:rsidRPr="009F528E">
        <w:rPr>
          <w:b/>
        </w:rPr>
        <w:t xml:space="preserve"> (</w:t>
      </w:r>
      <w:r w:rsidR="00B14602">
        <w:rPr>
          <w:b/>
        </w:rPr>
        <w:t xml:space="preserve">četri tūktoši astoņi simti </w:t>
      </w:r>
      <w:r w:rsidRPr="009F528E">
        <w:rPr>
          <w:b/>
        </w:rPr>
        <w:t xml:space="preserve">euro </w:t>
      </w:r>
      <w:r w:rsidR="00B14602">
        <w:rPr>
          <w:b/>
        </w:rPr>
        <w:t>00</w:t>
      </w:r>
      <w:r w:rsidRPr="009F528E">
        <w:rPr>
          <w:b/>
        </w:rPr>
        <w:t xml:space="preserve"> centi)</w:t>
      </w:r>
      <w:r w:rsidRPr="009F528E">
        <w:t xml:space="preserve"> bez PVN. Līguma 1.pielikumā norādītie izcenojumi nevar būt mainīti visā līguma darbības laikā.</w:t>
      </w:r>
    </w:p>
    <w:p w:rsidR="005E3BD3" w:rsidRPr="009F528E" w:rsidRDefault="005E3BD3" w:rsidP="005E3BD3">
      <w:pPr>
        <w:pStyle w:val="Default"/>
        <w:spacing w:after="27"/>
        <w:ind w:firstLine="567"/>
        <w:jc w:val="both"/>
      </w:pPr>
      <w:r w:rsidRPr="009F528E">
        <w:t>2.2. Samaksa par Pakalpojumu tiek veikta vienu reizi mēnesī pamatojoties uz Izpildītāja rēķinu un pakalpojuma pieņemšanas – nodošanas aktu. Aktā jānorāda sekojoša informācija: pakalpojuma pe</w:t>
      </w:r>
      <w:r w:rsidR="00065C32">
        <w:t>riods, pacienta vārds, uzvārds</w:t>
      </w:r>
      <w:r w:rsidRPr="009F528E">
        <w:t xml:space="preserve">. </w:t>
      </w:r>
    </w:p>
    <w:p w:rsidR="005E3BD3" w:rsidRPr="009F528E" w:rsidRDefault="005E3BD3" w:rsidP="005E3BD3">
      <w:pPr>
        <w:pStyle w:val="Default"/>
        <w:spacing w:after="27"/>
        <w:ind w:firstLine="567"/>
        <w:jc w:val="both"/>
      </w:pPr>
      <w:r>
        <w:t>2.3. Līdz kārtējā mēneša 5</w:t>
      </w:r>
      <w:r w:rsidRPr="009F528E">
        <w:t xml:space="preserve"> datumam Izpildītājs sagatavo 2.2.punktā minēto aktu</w:t>
      </w:r>
      <w:r>
        <w:t xml:space="preserve"> par iepriekšējā mēnesī sniegto pakalpojumu</w:t>
      </w:r>
      <w:r w:rsidRPr="009F528E">
        <w:t xml:space="preserve"> un kopā ar rēķinu iesniedz to Pasūtītājam. </w:t>
      </w:r>
    </w:p>
    <w:p w:rsidR="005E3BD3" w:rsidRPr="009F528E" w:rsidRDefault="005E3BD3" w:rsidP="005E3BD3">
      <w:pPr>
        <w:pStyle w:val="Default"/>
        <w:spacing w:after="27"/>
        <w:ind w:firstLine="567"/>
        <w:jc w:val="both"/>
      </w:pPr>
      <w:r w:rsidRPr="009F528E">
        <w:t>2.4. Pasūtītājs pārbauda Aktā un rēķinā norādītās summas atbilstību Līguma noteikumiem un</w:t>
      </w:r>
      <w:r>
        <w:t xml:space="preserve"> iepriekšējā mēnesī</w:t>
      </w:r>
      <w:r w:rsidRPr="009F528E">
        <w:t xml:space="preserve"> faktiski saņemtajiem pakalpojumiem un apmaksā to, attiecīgo naudas summu pārskaitot Izpildītāja bankas kontā, kas norādīts rekvizītu daļā, 30 (trīsdesmit) dienu laikā no rēķina saņemšanas dienas. </w:t>
      </w:r>
    </w:p>
    <w:p w:rsidR="00884CB2" w:rsidRDefault="00884CB2" w:rsidP="005E3BD3">
      <w:pPr>
        <w:pStyle w:val="Default"/>
        <w:ind w:firstLine="567"/>
        <w:jc w:val="center"/>
        <w:rPr>
          <w:b/>
          <w:bCs/>
          <w:color w:val="auto"/>
        </w:rPr>
      </w:pPr>
    </w:p>
    <w:p w:rsidR="005E3BD3" w:rsidRPr="009F528E" w:rsidRDefault="005E3BD3" w:rsidP="005E3BD3">
      <w:pPr>
        <w:pStyle w:val="Default"/>
        <w:ind w:firstLine="567"/>
        <w:jc w:val="center"/>
        <w:rPr>
          <w:color w:val="auto"/>
        </w:rPr>
      </w:pPr>
      <w:r w:rsidRPr="009F528E">
        <w:rPr>
          <w:b/>
          <w:bCs/>
          <w:color w:val="auto"/>
        </w:rPr>
        <w:t>3. Līguma darbības termiņš</w:t>
      </w:r>
    </w:p>
    <w:p w:rsidR="005E3BD3" w:rsidRPr="009F528E" w:rsidRDefault="005E3BD3" w:rsidP="005E3BD3">
      <w:pPr>
        <w:pStyle w:val="Default"/>
        <w:ind w:firstLine="567"/>
        <w:jc w:val="both"/>
        <w:rPr>
          <w:color w:val="auto"/>
        </w:rPr>
      </w:pPr>
      <w:r w:rsidRPr="009F528E">
        <w:rPr>
          <w:color w:val="auto"/>
        </w:rPr>
        <w:t>3.1. Līgums stājas spēkā no 201</w:t>
      </w:r>
      <w:r w:rsidR="00B14602">
        <w:rPr>
          <w:color w:val="auto"/>
        </w:rPr>
        <w:t>7</w:t>
      </w:r>
      <w:r w:rsidRPr="009F528E">
        <w:rPr>
          <w:color w:val="auto"/>
        </w:rPr>
        <w:t xml:space="preserve">.gada </w:t>
      </w:r>
      <w:r w:rsidR="00B14602">
        <w:rPr>
          <w:color w:val="auto"/>
        </w:rPr>
        <w:t>2.janvāra</w:t>
      </w:r>
      <w:r w:rsidRPr="009F528E">
        <w:rPr>
          <w:color w:val="auto"/>
        </w:rPr>
        <w:t xml:space="preserve"> un ir spēkā līdz 201</w:t>
      </w:r>
      <w:r w:rsidR="00B14602">
        <w:rPr>
          <w:color w:val="auto"/>
        </w:rPr>
        <w:t>7</w:t>
      </w:r>
      <w:r w:rsidRPr="009F528E">
        <w:rPr>
          <w:color w:val="auto"/>
        </w:rPr>
        <w:t xml:space="preserve">.gada </w:t>
      </w:r>
      <w:r w:rsidR="00B14602">
        <w:rPr>
          <w:color w:val="auto"/>
        </w:rPr>
        <w:t>31.decembrim</w:t>
      </w:r>
      <w:r w:rsidRPr="009F528E">
        <w:rPr>
          <w:color w:val="auto"/>
        </w:rPr>
        <w:t xml:space="preserve">. </w:t>
      </w:r>
    </w:p>
    <w:p w:rsidR="00884CB2" w:rsidRDefault="00884CB2" w:rsidP="005E3BD3">
      <w:pPr>
        <w:pStyle w:val="Default"/>
        <w:spacing w:after="27"/>
        <w:ind w:firstLine="567"/>
        <w:jc w:val="center"/>
        <w:rPr>
          <w:b/>
          <w:bCs/>
          <w:color w:val="auto"/>
        </w:rPr>
      </w:pPr>
    </w:p>
    <w:p w:rsidR="005E3BD3" w:rsidRPr="009F528E" w:rsidRDefault="005E3BD3" w:rsidP="005E3BD3">
      <w:pPr>
        <w:pStyle w:val="Default"/>
        <w:spacing w:after="27"/>
        <w:ind w:firstLine="567"/>
        <w:jc w:val="center"/>
        <w:rPr>
          <w:color w:val="auto"/>
        </w:rPr>
      </w:pPr>
      <w:r w:rsidRPr="009F528E">
        <w:rPr>
          <w:b/>
          <w:bCs/>
          <w:color w:val="auto"/>
        </w:rPr>
        <w:t>4. Pušu tiesības un pienākumi</w:t>
      </w:r>
    </w:p>
    <w:p w:rsidR="005E3BD3" w:rsidRPr="009F528E" w:rsidRDefault="005E3BD3" w:rsidP="005E3BD3">
      <w:pPr>
        <w:pStyle w:val="Default"/>
        <w:ind w:firstLine="567"/>
        <w:jc w:val="both"/>
        <w:rPr>
          <w:color w:val="auto"/>
        </w:rPr>
      </w:pPr>
      <w:r w:rsidRPr="009F528E">
        <w:rPr>
          <w:color w:val="auto"/>
        </w:rPr>
        <w:t xml:space="preserve">4.1. Izpildītājam ir pienākumi: </w:t>
      </w:r>
    </w:p>
    <w:p w:rsidR="005E3BD3" w:rsidRPr="009F528E" w:rsidRDefault="005E3BD3" w:rsidP="005E3BD3">
      <w:pPr>
        <w:pStyle w:val="Default"/>
        <w:spacing w:after="31"/>
        <w:ind w:firstLine="567"/>
        <w:jc w:val="both"/>
        <w:rPr>
          <w:color w:val="auto"/>
        </w:rPr>
      </w:pPr>
      <w:r w:rsidRPr="009F528E">
        <w:rPr>
          <w:color w:val="auto"/>
        </w:rPr>
        <w:t>4.1.1. Līgumā noteiktajā kārtībā sniegt pakalpojumus Pasūtītāja klientiem</w:t>
      </w:r>
      <w:r>
        <w:rPr>
          <w:color w:val="auto"/>
        </w:rPr>
        <w:t xml:space="preserve">. Izpildītāja sniegto </w:t>
      </w:r>
      <w:r w:rsidRPr="009F2496">
        <w:t>pakalpojumu kvalitāte un telpas atbilst normatīvo aktu un higiēnas prasībām, atbilstoši Ārstniecības likuma, Ministru kabineta 2009.gada 20.janvāra noteikumiem Nr.60 “Noteikumi par obligātajām prasībām ārstniecības iestādēm un to struktūrvienībām”, Ministru kabineta 2013.gada 17.decembra noteikumiem Nr.1529 “Veselības aprūpes organizēšanas un finansēšanas kārtība” un citiem normatīvajiem</w:t>
      </w:r>
      <w:r>
        <w:t xml:space="preserve"> aktiem</w:t>
      </w:r>
      <w:r w:rsidRPr="009F528E">
        <w:rPr>
          <w:color w:val="auto"/>
        </w:rPr>
        <w:t xml:space="preserve">; </w:t>
      </w:r>
    </w:p>
    <w:p w:rsidR="005E3BD3" w:rsidRPr="009F528E" w:rsidRDefault="005E3BD3" w:rsidP="005E3BD3">
      <w:pPr>
        <w:pStyle w:val="Default"/>
        <w:spacing w:after="31"/>
        <w:ind w:firstLine="567"/>
        <w:jc w:val="both"/>
        <w:rPr>
          <w:color w:val="auto"/>
        </w:rPr>
      </w:pPr>
      <w:r w:rsidRPr="009F528E">
        <w:rPr>
          <w:color w:val="auto"/>
        </w:rPr>
        <w:lastRenderedPageBreak/>
        <w:t xml:space="preserve">4.1.2. sniedzot pakalpojumus, nodrošināt pacienta slimību profilaksi, izmeklēšanu un ārstēšanu atbilstoši saslimšanai un normatīvajiem aktiem, rūpējoties par saslimšanas nepieļaušanu vai pacienta iespējami ātrāku izveseļošanos; </w:t>
      </w:r>
    </w:p>
    <w:p w:rsidR="005E3BD3" w:rsidRPr="009F528E" w:rsidRDefault="005E3BD3" w:rsidP="005E3BD3">
      <w:pPr>
        <w:pStyle w:val="Default"/>
        <w:spacing w:after="31"/>
        <w:ind w:firstLine="567"/>
        <w:jc w:val="both"/>
        <w:rPr>
          <w:color w:val="auto"/>
        </w:rPr>
      </w:pPr>
      <w:r w:rsidRPr="009F528E">
        <w:rPr>
          <w:color w:val="auto"/>
        </w:rPr>
        <w:t xml:space="preserve">4.1.3. ievērot normatīvos aktus, kas attiecas uz veselības aprūpes organizāciju, pakalpojumu sniegšanu un pakalpojumu kvalitātes nodrošināšanu; </w:t>
      </w:r>
    </w:p>
    <w:p w:rsidR="005E3BD3" w:rsidRPr="009F528E" w:rsidRDefault="005E3BD3" w:rsidP="005E3BD3">
      <w:pPr>
        <w:pStyle w:val="Default"/>
        <w:spacing w:after="31"/>
        <w:ind w:firstLine="567"/>
        <w:jc w:val="both"/>
        <w:rPr>
          <w:color w:val="auto"/>
        </w:rPr>
      </w:pPr>
      <w:r w:rsidRPr="009F528E">
        <w:rPr>
          <w:color w:val="auto"/>
        </w:rPr>
        <w:t xml:space="preserve">4.1.4. nodrošināt medicīniskās un uzskaites dokumentācijas ieviešanu, pareizu tās aizpildīšanu un uzglabāšanu; </w:t>
      </w:r>
    </w:p>
    <w:p w:rsidR="005E3BD3" w:rsidRPr="009F528E" w:rsidRDefault="005E3BD3" w:rsidP="005E3BD3">
      <w:pPr>
        <w:pStyle w:val="Default"/>
        <w:spacing w:after="31"/>
        <w:ind w:firstLine="567"/>
        <w:jc w:val="both"/>
        <w:rPr>
          <w:color w:val="auto"/>
        </w:rPr>
      </w:pPr>
      <w:r w:rsidRPr="009F528E">
        <w:rPr>
          <w:color w:val="auto"/>
        </w:rPr>
        <w:t xml:space="preserve">4.1.5. pēc Pasūtītāja pieprasījuma iesniegt medicīnisko, finanšu un uzskaites dokumentāciju, kas saistīta ar Līguma izpildi; </w:t>
      </w:r>
    </w:p>
    <w:p w:rsidR="005E3BD3" w:rsidRPr="009F528E" w:rsidRDefault="005E3BD3" w:rsidP="005E3BD3">
      <w:pPr>
        <w:pStyle w:val="Default"/>
        <w:ind w:firstLine="567"/>
        <w:jc w:val="both"/>
        <w:rPr>
          <w:color w:val="auto"/>
        </w:rPr>
      </w:pPr>
      <w:r w:rsidRPr="009F528E">
        <w:rPr>
          <w:color w:val="auto"/>
        </w:rPr>
        <w:t xml:space="preserve">4.1.6. sniegt pacientam vai tā likumiskajam vai pilnvarotajam pārstāvim saprotamā veidā informāciju par: </w:t>
      </w:r>
    </w:p>
    <w:p w:rsidR="005E3BD3" w:rsidRPr="009F528E" w:rsidRDefault="005E3BD3" w:rsidP="005E3BD3">
      <w:pPr>
        <w:pStyle w:val="Default"/>
        <w:spacing w:after="34"/>
        <w:ind w:firstLine="567"/>
        <w:jc w:val="both"/>
        <w:rPr>
          <w:color w:val="auto"/>
        </w:rPr>
      </w:pPr>
      <w:r w:rsidRPr="009F528E">
        <w:rPr>
          <w:color w:val="auto"/>
        </w:rPr>
        <w:t xml:space="preserve">4.1.6.1. ārstējošā ārsta un citu ārstniecības procesā iesaistīto ārstniecības personu vārdu, uzvārdu, amatu un kvalifikāciju; </w:t>
      </w:r>
    </w:p>
    <w:p w:rsidR="005E3BD3" w:rsidRPr="009F528E" w:rsidRDefault="005E3BD3" w:rsidP="005E3BD3">
      <w:pPr>
        <w:pStyle w:val="Default"/>
        <w:spacing w:after="34"/>
        <w:ind w:firstLine="567"/>
        <w:jc w:val="both"/>
        <w:rPr>
          <w:color w:val="auto"/>
        </w:rPr>
      </w:pPr>
      <w:r w:rsidRPr="009F528E">
        <w:rPr>
          <w:color w:val="auto"/>
        </w:rPr>
        <w:t xml:space="preserve">4.1.6.2. pacienta veselības stāvokli, slimības diagnozi un prognozi; </w:t>
      </w:r>
    </w:p>
    <w:p w:rsidR="005E3BD3" w:rsidRPr="009F528E" w:rsidRDefault="005E3BD3" w:rsidP="005E3BD3">
      <w:pPr>
        <w:pStyle w:val="Default"/>
        <w:spacing w:after="34"/>
        <w:ind w:firstLine="567"/>
        <w:jc w:val="both"/>
        <w:rPr>
          <w:color w:val="auto"/>
        </w:rPr>
      </w:pPr>
      <w:r w:rsidRPr="009F528E">
        <w:rPr>
          <w:color w:val="auto"/>
        </w:rPr>
        <w:t xml:space="preserve">4.1.6.3. izmeklēšanas un ārstēšanas plānu, paredzamiem ārstēšanas rezultātiem, ārstēšanā pielietojamām tehnoloģijām un medikamentiem; </w:t>
      </w:r>
    </w:p>
    <w:p w:rsidR="005E3BD3" w:rsidRPr="009F528E" w:rsidRDefault="005E3BD3" w:rsidP="005E3BD3">
      <w:pPr>
        <w:pStyle w:val="Default"/>
        <w:spacing w:after="34"/>
        <w:ind w:firstLine="567"/>
        <w:jc w:val="both"/>
        <w:rPr>
          <w:color w:val="auto"/>
        </w:rPr>
      </w:pPr>
      <w:r w:rsidRPr="009F528E">
        <w:rPr>
          <w:color w:val="auto"/>
        </w:rPr>
        <w:t xml:space="preserve">4.1.6.4. iespējamo ārstēšanas iznākumu, risku un blakus parādībām ārstniecības procesā; </w:t>
      </w:r>
    </w:p>
    <w:p w:rsidR="005E3BD3" w:rsidRPr="009F528E" w:rsidRDefault="005E3BD3" w:rsidP="005E3BD3">
      <w:pPr>
        <w:pStyle w:val="Default"/>
        <w:spacing w:after="34"/>
        <w:ind w:firstLine="567"/>
        <w:jc w:val="both"/>
        <w:rPr>
          <w:color w:val="auto"/>
        </w:rPr>
      </w:pPr>
      <w:r w:rsidRPr="009F528E">
        <w:rPr>
          <w:color w:val="auto"/>
        </w:rPr>
        <w:t xml:space="preserve">4.1.6.5. citām ārstniecības iespējām, ārstniecībai izrakstīto medikamentu analogu izvēles iespējām, iespējām saņemt ārstniecību pie citas ārstniecības personas; </w:t>
      </w:r>
    </w:p>
    <w:p w:rsidR="005E3BD3" w:rsidRPr="009F528E" w:rsidRDefault="005E3BD3" w:rsidP="005E3BD3">
      <w:pPr>
        <w:pStyle w:val="Default"/>
        <w:ind w:firstLine="567"/>
        <w:jc w:val="both"/>
        <w:rPr>
          <w:color w:val="auto"/>
        </w:rPr>
      </w:pPr>
      <w:r w:rsidRPr="009F528E">
        <w:rPr>
          <w:color w:val="auto"/>
        </w:rPr>
        <w:t xml:space="preserve">4.1.6.6. pakalpojumu apmaksas kārtību. </w:t>
      </w:r>
    </w:p>
    <w:p w:rsidR="005E3BD3" w:rsidRPr="009F528E" w:rsidRDefault="005E3BD3" w:rsidP="005E3BD3">
      <w:pPr>
        <w:pStyle w:val="Default"/>
        <w:spacing w:after="34"/>
        <w:ind w:firstLine="567"/>
        <w:jc w:val="both"/>
        <w:rPr>
          <w:color w:val="auto"/>
        </w:rPr>
      </w:pPr>
      <w:r w:rsidRPr="009F528E">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rsidR="005E3BD3" w:rsidRPr="009F528E" w:rsidRDefault="005E3BD3" w:rsidP="005E3BD3">
      <w:pPr>
        <w:pStyle w:val="Default"/>
        <w:ind w:firstLine="567"/>
        <w:jc w:val="both"/>
        <w:rPr>
          <w:color w:val="auto"/>
        </w:rPr>
      </w:pPr>
      <w:r w:rsidRPr="009F528E">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rsidR="005E3BD3" w:rsidRPr="009F528E" w:rsidRDefault="005E3BD3" w:rsidP="005E3BD3">
      <w:pPr>
        <w:pStyle w:val="Default"/>
        <w:ind w:firstLine="567"/>
        <w:jc w:val="both"/>
        <w:rPr>
          <w:color w:val="auto"/>
        </w:rPr>
      </w:pPr>
      <w:r w:rsidRPr="009F528E">
        <w:rPr>
          <w:color w:val="auto"/>
        </w:rPr>
        <w:t xml:space="preserve">4.2. Izpildītājam ir tiesības saņemt atlīdzību par Pakalpojumu saskaņā ar Līguma nosacījumiem. </w:t>
      </w:r>
    </w:p>
    <w:p w:rsidR="005E3BD3" w:rsidRPr="009F528E" w:rsidRDefault="005E3BD3" w:rsidP="005E3BD3">
      <w:pPr>
        <w:pStyle w:val="Default"/>
        <w:ind w:firstLine="567"/>
        <w:jc w:val="both"/>
        <w:rPr>
          <w:color w:val="auto"/>
        </w:rPr>
      </w:pPr>
      <w:r w:rsidRPr="009F528E">
        <w:rPr>
          <w:color w:val="auto"/>
        </w:rPr>
        <w:t xml:space="preserve">4.3. Pasūtītājam ir pienākumi: </w:t>
      </w:r>
    </w:p>
    <w:p w:rsidR="005E3BD3" w:rsidRPr="009F528E" w:rsidRDefault="005E3BD3" w:rsidP="005E3BD3">
      <w:pPr>
        <w:pStyle w:val="Default"/>
        <w:spacing w:after="34"/>
        <w:ind w:firstLine="567"/>
        <w:jc w:val="both"/>
        <w:rPr>
          <w:color w:val="auto"/>
        </w:rPr>
      </w:pPr>
      <w:r w:rsidRPr="009F528E">
        <w:rPr>
          <w:color w:val="auto"/>
        </w:rPr>
        <w:t xml:space="preserve">4.3.1. veikt apmaksu par Līguma ietvaros sniegtajiem pakalpojumiem, ievērojot Līgumā noteikto norēķinu kārtību; </w:t>
      </w:r>
    </w:p>
    <w:p w:rsidR="005E3BD3" w:rsidRPr="009F528E" w:rsidRDefault="005E3BD3" w:rsidP="005E3BD3">
      <w:pPr>
        <w:pStyle w:val="Default"/>
        <w:ind w:firstLine="567"/>
        <w:jc w:val="both"/>
        <w:rPr>
          <w:color w:val="auto"/>
        </w:rPr>
      </w:pPr>
      <w:r w:rsidRPr="009F528E">
        <w:rPr>
          <w:color w:val="auto"/>
        </w:rPr>
        <w:t xml:space="preserve">4.3.2. sniegt Izpildītājam informāciju, kas ir Pasūtītāja rīcībā un kas nepieciešama Līguma saistību izpildei. </w:t>
      </w:r>
    </w:p>
    <w:p w:rsidR="005E3BD3" w:rsidRPr="009F528E" w:rsidRDefault="005E3BD3" w:rsidP="005E3BD3">
      <w:pPr>
        <w:pStyle w:val="Default"/>
        <w:ind w:firstLine="567"/>
        <w:rPr>
          <w:color w:val="auto"/>
        </w:rPr>
      </w:pPr>
      <w:r w:rsidRPr="009F528E">
        <w:rPr>
          <w:color w:val="auto"/>
        </w:rPr>
        <w:t xml:space="preserve">4.4. Pasūtītājam ir tiesības: </w:t>
      </w:r>
    </w:p>
    <w:p w:rsidR="005E3BD3" w:rsidRPr="009F528E" w:rsidRDefault="005E3BD3" w:rsidP="005E3BD3">
      <w:pPr>
        <w:pStyle w:val="Default"/>
        <w:spacing w:after="34"/>
        <w:ind w:firstLine="567"/>
        <w:jc w:val="both"/>
        <w:rPr>
          <w:color w:val="auto"/>
        </w:rPr>
      </w:pPr>
      <w:r w:rsidRPr="009F528E">
        <w:rPr>
          <w:color w:val="auto"/>
        </w:rPr>
        <w:t xml:space="preserve">4.4.1. neapmaksāt Izpildītāja sniegtos pakalpojumus, ja tie nav sniegti labā kvalitātē un atbilstoši Līguma nosacījumiem; </w:t>
      </w:r>
    </w:p>
    <w:p w:rsidR="005E3BD3" w:rsidRPr="009F528E" w:rsidRDefault="005E3BD3" w:rsidP="005E3BD3">
      <w:pPr>
        <w:pStyle w:val="Default"/>
        <w:ind w:firstLine="567"/>
        <w:jc w:val="both"/>
        <w:rPr>
          <w:color w:val="auto"/>
        </w:rPr>
      </w:pPr>
      <w:r w:rsidRPr="009F528E">
        <w:rPr>
          <w:color w:val="auto"/>
        </w:rPr>
        <w:t xml:space="preserve">4.4.2. piemērot līgumsodu Līgumā noteiktajā kārtībā. </w:t>
      </w:r>
    </w:p>
    <w:p w:rsidR="00884CB2" w:rsidRDefault="00884CB2" w:rsidP="005E3BD3">
      <w:pPr>
        <w:pStyle w:val="Default"/>
        <w:spacing w:after="27"/>
        <w:ind w:firstLine="567"/>
        <w:jc w:val="center"/>
        <w:rPr>
          <w:b/>
          <w:bCs/>
          <w:color w:val="auto"/>
        </w:rPr>
      </w:pPr>
    </w:p>
    <w:p w:rsidR="005E3BD3" w:rsidRPr="009F528E" w:rsidRDefault="005E3BD3" w:rsidP="005E3BD3">
      <w:pPr>
        <w:pStyle w:val="Default"/>
        <w:spacing w:after="27"/>
        <w:ind w:firstLine="567"/>
        <w:jc w:val="center"/>
        <w:rPr>
          <w:b/>
          <w:bCs/>
          <w:color w:val="auto"/>
        </w:rPr>
      </w:pPr>
      <w:r w:rsidRPr="009F528E">
        <w:rPr>
          <w:b/>
          <w:bCs/>
          <w:color w:val="auto"/>
        </w:rPr>
        <w:t>5. Pušu atbildība un sankcijas</w:t>
      </w:r>
    </w:p>
    <w:p w:rsidR="005E3BD3" w:rsidRPr="009F528E" w:rsidRDefault="005E3BD3" w:rsidP="005E3BD3">
      <w:pPr>
        <w:pStyle w:val="Default"/>
        <w:spacing w:after="27"/>
        <w:ind w:firstLine="567"/>
        <w:jc w:val="both"/>
        <w:rPr>
          <w:color w:val="auto"/>
        </w:rPr>
      </w:pPr>
      <w:r w:rsidRPr="009F528E">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rsidR="005E3BD3" w:rsidRPr="009F528E" w:rsidRDefault="005E3BD3" w:rsidP="005E3BD3">
      <w:pPr>
        <w:pStyle w:val="Default"/>
        <w:spacing w:after="27"/>
        <w:ind w:firstLine="567"/>
        <w:jc w:val="both"/>
        <w:rPr>
          <w:color w:val="auto"/>
        </w:rPr>
      </w:pPr>
      <w:r w:rsidRPr="009F528E">
        <w:rPr>
          <w:color w:val="auto"/>
        </w:rPr>
        <w:t xml:space="preserve">5.2. Jebkura Līgumā noteiktā termiņa neievērošana tiek kompensēta ar līgumsodu no vainīgās puses 0,1% apmērā par katru nokavēto dienu no Līguma summas. </w:t>
      </w:r>
    </w:p>
    <w:p w:rsidR="005E3BD3" w:rsidRPr="009F528E" w:rsidRDefault="005E3BD3" w:rsidP="005E3BD3">
      <w:pPr>
        <w:pStyle w:val="Default"/>
        <w:ind w:firstLine="567"/>
        <w:jc w:val="both"/>
        <w:rPr>
          <w:color w:val="auto"/>
        </w:rPr>
      </w:pPr>
      <w:r w:rsidRPr="009F528E">
        <w:rPr>
          <w:color w:val="auto"/>
        </w:rPr>
        <w:t xml:space="preserve">5.3. Līgumsodu samaksa neatbrīvo Līdzējus no Līgumā paredzēto saistību izpildes. </w:t>
      </w:r>
    </w:p>
    <w:p w:rsidR="00884CB2" w:rsidRDefault="00884CB2" w:rsidP="005E3BD3">
      <w:pPr>
        <w:pStyle w:val="Default"/>
        <w:spacing w:after="27"/>
        <w:ind w:firstLine="567"/>
        <w:jc w:val="center"/>
        <w:rPr>
          <w:b/>
          <w:bCs/>
          <w:color w:val="auto"/>
        </w:rPr>
      </w:pPr>
    </w:p>
    <w:p w:rsidR="005E3BD3" w:rsidRPr="009F528E" w:rsidRDefault="005E3BD3" w:rsidP="005E3BD3">
      <w:pPr>
        <w:pStyle w:val="Default"/>
        <w:spacing w:after="27"/>
        <w:ind w:firstLine="567"/>
        <w:jc w:val="center"/>
        <w:rPr>
          <w:color w:val="auto"/>
        </w:rPr>
      </w:pPr>
      <w:r w:rsidRPr="009F528E">
        <w:rPr>
          <w:b/>
          <w:bCs/>
          <w:color w:val="auto"/>
        </w:rPr>
        <w:lastRenderedPageBreak/>
        <w:t>6. Nepārvarama vara</w:t>
      </w:r>
    </w:p>
    <w:p w:rsidR="005E3BD3" w:rsidRPr="009F528E" w:rsidRDefault="005E3BD3" w:rsidP="005E3BD3">
      <w:pPr>
        <w:pStyle w:val="Default"/>
        <w:spacing w:after="27"/>
        <w:ind w:firstLine="567"/>
        <w:jc w:val="both"/>
        <w:rPr>
          <w:color w:val="auto"/>
        </w:rPr>
      </w:pPr>
      <w:r w:rsidRPr="009F528E">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Līdzējiem neatkarīgi apstākļi. </w:t>
      </w:r>
    </w:p>
    <w:p w:rsidR="005E3BD3" w:rsidRPr="009F528E" w:rsidRDefault="005E3BD3" w:rsidP="005E3BD3">
      <w:pPr>
        <w:pStyle w:val="Default"/>
        <w:spacing w:after="27"/>
        <w:ind w:firstLine="567"/>
        <w:jc w:val="both"/>
        <w:rPr>
          <w:color w:val="auto"/>
        </w:rPr>
      </w:pPr>
      <w:r w:rsidRPr="009F528E">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rsidR="005E3BD3" w:rsidRPr="009F528E" w:rsidRDefault="005E3BD3" w:rsidP="005E3BD3">
      <w:pPr>
        <w:pStyle w:val="Default"/>
        <w:ind w:firstLine="567"/>
        <w:jc w:val="both"/>
        <w:rPr>
          <w:color w:val="auto"/>
        </w:rPr>
      </w:pPr>
      <w:r w:rsidRPr="009F528E">
        <w:rPr>
          <w:color w:val="auto"/>
        </w:rPr>
        <w:t xml:space="preserve">6.3. Gadījumā, ja Pakalpojuma sniegšana tiek aizkavēta saskaņā ar Līguma 7.1.punktā minētajiem apstākļiem, Līdzējiem ir tiesības izbeigt Līgumu, par to rakstiski vienojoties. </w:t>
      </w:r>
    </w:p>
    <w:p w:rsidR="00884CB2" w:rsidRDefault="00884CB2" w:rsidP="005E3BD3">
      <w:pPr>
        <w:pStyle w:val="Default"/>
        <w:spacing w:after="25"/>
        <w:ind w:firstLine="567"/>
        <w:jc w:val="center"/>
        <w:rPr>
          <w:b/>
          <w:bCs/>
          <w:color w:val="auto"/>
        </w:rPr>
      </w:pPr>
    </w:p>
    <w:p w:rsidR="005E3BD3" w:rsidRPr="009F528E" w:rsidRDefault="005E3BD3" w:rsidP="005E3BD3">
      <w:pPr>
        <w:pStyle w:val="Default"/>
        <w:spacing w:after="25"/>
        <w:ind w:firstLine="567"/>
        <w:jc w:val="center"/>
        <w:rPr>
          <w:color w:val="auto"/>
        </w:rPr>
      </w:pPr>
      <w:r w:rsidRPr="009F528E">
        <w:rPr>
          <w:b/>
          <w:bCs/>
          <w:color w:val="auto"/>
        </w:rPr>
        <w:t>7. Nobeiguma noteikumi</w:t>
      </w:r>
    </w:p>
    <w:p w:rsidR="005E3BD3" w:rsidRPr="009F528E" w:rsidRDefault="005E3BD3" w:rsidP="005E3BD3">
      <w:pPr>
        <w:pStyle w:val="Default"/>
        <w:spacing w:after="25"/>
        <w:ind w:firstLine="567"/>
        <w:jc w:val="both"/>
        <w:rPr>
          <w:color w:val="auto"/>
        </w:rPr>
      </w:pPr>
      <w:r w:rsidRPr="009F528E">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rsidR="005E3BD3" w:rsidRPr="009F528E" w:rsidRDefault="005E3BD3" w:rsidP="005E3BD3">
      <w:pPr>
        <w:pStyle w:val="Default"/>
        <w:ind w:firstLine="567"/>
        <w:jc w:val="both"/>
        <w:rPr>
          <w:color w:val="auto"/>
        </w:rPr>
      </w:pPr>
      <w:r w:rsidRPr="009F528E">
        <w:rPr>
          <w:color w:val="auto"/>
        </w:rPr>
        <w:t xml:space="preserve">7.2. Pasūtītājs var vienpusēji atkāpties no līguma, rakstveidā par to paziņojot </w:t>
      </w:r>
      <w:r w:rsidR="00B14602">
        <w:rPr>
          <w:color w:val="auto"/>
        </w:rPr>
        <w:t xml:space="preserve">Izpildītājam </w:t>
      </w:r>
      <w:r w:rsidRPr="009F528E">
        <w:rPr>
          <w:color w:val="auto"/>
        </w:rPr>
        <w:t xml:space="preserve">divas nedēļas iepriekš un līdz Līguma izbeigšanai veicot visus savstarpējos norēķinus, bet neatlīdzinot nekādus zaudējumus, ja: </w:t>
      </w:r>
    </w:p>
    <w:p w:rsidR="005E3BD3" w:rsidRPr="009F528E" w:rsidRDefault="005E3BD3" w:rsidP="005E3BD3">
      <w:pPr>
        <w:pStyle w:val="Default"/>
        <w:spacing w:after="34"/>
        <w:ind w:firstLine="567"/>
        <w:jc w:val="both"/>
        <w:rPr>
          <w:color w:val="auto"/>
        </w:rPr>
      </w:pPr>
      <w:r w:rsidRPr="009F528E">
        <w:rPr>
          <w:color w:val="auto"/>
        </w:rPr>
        <w:t xml:space="preserve">7.2.1. Izpildītājs nepieņem Pacientus ilgāk par desmit dienām; </w:t>
      </w:r>
    </w:p>
    <w:p w:rsidR="005E3BD3" w:rsidRPr="009F528E" w:rsidRDefault="005E3BD3" w:rsidP="005E3BD3">
      <w:pPr>
        <w:pStyle w:val="Default"/>
        <w:spacing w:after="34"/>
        <w:ind w:firstLine="567"/>
        <w:jc w:val="both"/>
        <w:rPr>
          <w:color w:val="auto"/>
        </w:rPr>
      </w:pPr>
      <w:r w:rsidRPr="009F528E">
        <w:rPr>
          <w:color w:val="auto"/>
        </w:rPr>
        <w:t xml:space="preserve">7.2.2. Pasūtītājam nav finansējuma Pakalpojumam; </w:t>
      </w:r>
    </w:p>
    <w:p w:rsidR="005E3BD3" w:rsidRPr="009F528E" w:rsidRDefault="005E3BD3" w:rsidP="005E3BD3">
      <w:pPr>
        <w:pStyle w:val="Default"/>
        <w:spacing w:after="34"/>
        <w:ind w:firstLine="567"/>
        <w:jc w:val="both"/>
        <w:rPr>
          <w:color w:val="auto"/>
        </w:rPr>
      </w:pPr>
      <w:r w:rsidRPr="009F528E">
        <w:rPr>
          <w:color w:val="auto"/>
        </w:rPr>
        <w:t xml:space="preserve">7.2.3. Izpildītāja sniegtais Pakalpojums ir neatbilstošs normatīvajos aktos noteiktajām kvalitātes prasībām; </w:t>
      </w:r>
    </w:p>
    <w:p w:rsidR="005E3BD3" w:rsidRPr="009F528E" w:rsidRDefault="005E3BD3" w:rsidP="005E3BD3">
      <w:pPr>
        <w:pStyle w:val="Default"/>
        <w:ind w:firstLine="567"/>
        <w:jc w:val="both"/>
        <w:rPr>
          <w:color w:val="auto"/>
        </w:rPr>
      </w:pPr>
      <w:r w:rsidRPr="009F528E">
        <w:rPr>
          <w:color w:val="auto"/>
        </w:rPr>
        <w:t xml:space="preserve">7.2.4. citos gadījumos, kad tam ir objektīvs iemesls. </w:t>
      </w:r>
    </w:p>
    <w:p w:rsidR="005E3BD3" w:rsidRPr="009F528E" w:rsidRDefault="005E3BD3" w:rsidP="005E3BD3">
      <w:pPr>
        <w:pStyle w:val="Default"/>
        <w:ind w:firstLine="567"/>
        <w:jc w:val="both"/>
        <w:rPr>
          <w:color w:val="auto"/>
        </w:rPr>
      </w:pPr>
      <w:r w:rsidRPr="009F528E">
        <w:rPr>
          <w:color w:val="auto"/>
        </w:rPr>
        <w:t xml:space="preserve">7.3. Izpildītājs var vienpusēji atkāpties no līguma, rakstveidā par to paziņojot Pasūtītājam divas nedēļas iepriekš un līdz Līguma izbeigšanai veicot visus savstarpējos norēķinus, ja: </w:t>
      </w:r>
    </w:p>
    <w:p w:rsidR="005E3BD3" w:rsidRPr="009F528E" w:rsidRDefault="005E3BD3" w:rsidP="005E3BD3">
      <w:pPr>
        <w:pStyle w:val="Default"/>
        <w:spacing w:after="34"/>
        <w:ind w:firstLine="567"/>
        <w:rPr>
          <w:color w:val="auto"/>
        </w:rPr>
      </w:pPr>
      <w:r w:rsidRPr="009F528E">
        <w:rPr>
          <w:color w:val="auto"/>
        </w:rPr>
        <w:t xml:space="preserve">7.3.1. Pasūtītājs ilgstoši (virs 30 dienām) novilcina maksājumus; </w:t>
      </w:r>
    </w:p>
    <w:p w:rsidR="005E3BD3" w:rsidRPr="009F528E" w:rsidRDefault="005E3BD3" w:rsidP="005E3BD3">
      <w:pPr>
        <w:pStyle w:val="Default"/>
        <w:spacing w:after="34"/>
        <w:ind w:firstLine="567"/>
        <w:jc w:val="both"/>
        <w:rPr>
          <w:color w:val="auto"/>
        </w:rPr>
      </w:pPr>
      <w:r w:rsidRPr="009F528E">
        <w:rPr>
          <w:color w:val="auto"/>
        </w:rPr>
        <w:t xml:space="preserve">7.3.2. Pasūtītājs vairakkārt pārkāpj līguma noteikumus; </w:t>
      </w:r>
    </w:p>
    <w:p w:rsidR="005E3BD3" w:rsidRPr="009F528E" w:rsidRDefault="005E3BD3" w:rsidP="005E3BD3">
      <w:pPr>
        <w:pStyle w:val="Default"/>
        <w:ind w:firstLine="567"/>
        <w:jc w:val="both"/>
        <w:rPr>
          <w:color w:val="auto"/>
        </w:rPr>
      </w:pPr>
      <w:r w:rsidRPr="009F528E">
        <w:rPr>
          <w:color w:val="auto"/>
        </w:rPr>
        <w:t xml:space="preserve">7.3.3. citos gadījumos, samaksājot Pasūtītājam līgumsodu 20% apmērā no līguma summas. </w:t>
      </w:r>
    </w:p>
    <w:p w:rsidR="005E3BD3" w:rsidRPr="009F528E" w:rsidRDefault="005E3BD3" w:rsidP="005E3BD3">
      <w:pPr>
        <w:pStyle w:val="Default"/>
        <w:spacing w:after="31"/>
        <w:ind w:firstLine="567"/>
        <w:jc w:val="both"/>
        <w:rPr>
          <w:color w:val="auto"/>
        </w:rPr>
      </w:pPr>
      <w:r w:rsidRPr="009F528E">
        <w:rPr>
          <w:color w:val="auto"/>
        </w:rPr>
        <w:t>7.4. Līdzēji, savstarpēji rakstiski vienojoties, var grozīt Līguma noteikumus</w:t>
      </w:r>
      <w:r>
        <w:rPr>
          <w:color w:val="auto"/>
        </w:rPr>
        <w:t xml:space="preserve"> Publisko iepirkumu likuma 67.</w:t>
      </w:r>
      <w:r w:rsidRPr="00BA782F">
        <w:rPr>
          <w:color w:val="auto"/>
          <w:vertAlign w:val="superscript"/>
        </w:rPr>
        <w:t>1</w:t>
      </w:r>
      <w:r>
        <w:rPr>
          <w:color w:val="auto"/>
        </w:rPr>
        <w:t xml:space="preserve"> pantā noteiktajā kārtībā</w:t>
      </w:r>
      <w:r w:rsidRPr="009F528E">
        <w:rPr>
          <w:color w:val="auto"/>
        </w:rPr>
        <w:t xml:space="preserve">. Visus grozījumus, kuri saistīti ar Līgumu, fiksē papildus vienošanās, tos noformējot rakstveidā. Papildus vienošanās ir neatņemamas Līguma sastāvdaļas un ir spēkā tādā gadījumā, ja tās parakstījušas abi Līdzēji. </w:t>
      </w:r>
    </w:p>
    <w:p w:rsidR="005E3BD3" w:rsidRPr="009F528E" w:rsidRDefault="005E3BD3" w:rsidP="005E3BD3">
      <w:pPr>
        <w:pStyle w:val="Default"/>
        <w:spacing w:after="31"/>
        <w:ind w:firstLine="567"/>
        <w:jc w:val="both"/>
        <w:rPr>
          <w:color w:val="auto"/>
        </w:rPr>
      </w:pPr>
      <w:r w:rsidRPr="009F528E">
        <w:rPr>
          <w:color w:val="auto"/>
        </w:rPr>
        <w:t xml:space="preserve">7.5. Gadījumos, kuri nav atrunāti Līgumā, Līdzēji rīkojas saskaņā ar Latvijas Republikā spēkā esošajiem normatīvajiem aktiem. </w:t>
      </w:r>
    </w:p>
    <w:p w:rsidR="005E3BD3" w:rsidRPr="009F528E" w:rsidRDefault="005E3BD3" w:rsidP="005E3BD3">
      <w:pPr>
        <w:pStyle w:val="Default"/>
        <w:spacing w:after="31"/>
        <w:ind w:firstLine="567"/>
        <w:jc w:val="both"/>
        <w:rPr>
          <w:color w:val="auto"/>
        </w:rPr>
      </w:pPr>
      <w:r w:rsidRPr="009F528E">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rsidR="005E3BD3" w:rsidRPr="009F528E" w:rsidRDefault="005E3BD3" w:rsidP="005E3BD3">
      <w:pPr>
        <w:pStyle w:val="Default"/>
        <w:spacing w:after="31"/>
        <w:ind w:firstLine="567"/>
        <w:jc w:val="both"/>
        <w:rPr>
          <w:color w:val="auto"/>
        </w:rPr>
      </w:pPr>
      <w:r w:rsidRPr="009F528E">
        <w:rPr>
          <w:color w:val="auto"/>
        </w:rPr>
        <w:t xml:space="preserve">7.7. Ja kāda Līdzēja adrese vai bankas rekvizīti mainās, tā par šo faktu paziņo otram Līdzējam 5 (piecu) darba dienu laikā. </w:t>
      </w:r>
    </w:p>
    <w:p w:rsidR="005E3BD3" w:rsidRPr="009F528E" w:rsidRDefault="005E3BD3" w:rsidP="005E3BD3">
      <w:pPr>
        <w:pStyle w:val="Default"/>
        <w:spacing w:after="31"/>
        <w:ind w:firstLine="567"/>
        <w:jc w:val="both"/>
        <w:rPr>
          <w:color w:val="auto"/>
        </w:rPr>
      </w:pPr>
      <w:r w:rsidRPr="009F528E">
        <w:rPr>
          <w:color w:val="auto"/>
        </w:rPr>
        <w:t xml:space="preserve">7.8. Pasūtītāja pārstāvis līguma izpildē: </w:t>
      </w:r>
      <w:r w:rsidR="00E84CD8" w:rsidRPr="00487AC1">
        <w:rPr>
          <w:b/>
          <w:color w:val="auto"/>
        </w:rPr>
        <w:t>Alla Maskaļova</w:t>
      </w:r>
      <w:r w:rsidR="00B14602" w:rsidRPr="00487AC1">
        <w:rPr>
          <w:b/>
          <w:color w:val="auto"/>
        </w:rPr>
        <w:t>.</w:t>
      </w:r>
      <w:r w:rsidRPr="009F528E">
        <w:rPr>
          <w:color w:val="auto"/>
        </w:rPr>
        <w:t xml:space="preserve"> </w:t>
      </w:r>
    </w:p>
    <w:p w:rsidR="005E3BD3" w:rsidRPr="009F528E" w:rsidRDefault="005E3BD3" w:rsidP="005E3BD3">
      <w:pPr>
        <w:pStyle w:val="Default"/>
        <w:spacing w:after="31"/>
        <w:ind w:firstLine="567"/>
        <w:jc w:val="both"/>
        <w:rPr>
          <w:color w:val="auto"/>
        </w:rPr>
      </w:pPr>
      <w:r w:rsidRPr="009F528E">
        <w:rPr>
          <w:color w:val="auto"/>
        </w:rPr>
        <w:t xml:space="preserve">7.9. </w:t>
      </w:r>
      <w:r w:rsidR="00B14602">
        <w:rPr>
          <w:color w:val="auto"/>
        </w:rPr>
        <w:t>Izpildītāja</w:t>
      </w:r>
      <w:r w:rsidRPr="009F528E">
        <w:rPr>
          <w:color w:val="auto"/>
        </w:rPr>
        <w:t xml:space="preserve"> pārstāvis līguma izpildē: </w:t>
      </w:r>
      <w:r w:rsidR="00B14602" w:rsidRPr="00B14602">
        <w:rPr>
          <w:b/>
          <w:color w:val="auto"/>
        </w:rPr>
        <w:t>Vitālijs Novickis</w:t>
      </w:r>
      <w:r w:rsidRPr="009F528E">
        <w:rPr>
          <w:color w:val="auto"/>
        </w:rPr>
        <w:t xml:space="preserve">. </w:t>
      </w:r>
    </w:p>
    <w:p w:rsidR="005E3BD3" w:rsidRPr="009F528E" w:rsidRDefault="005E3BD3" w:rsidP="005E3BD3">
      <w:pPr>
        <w:pStyle w:val="Default"/>
        <w:spacing w:after="31"/>
        <w:ind w:firstLine="567"/>
        <w:jc w:val="both"/>
        <w:rPr>
          <w:color w:val="auto"/>
        </w:rPr>
      </w:pPr>
      <w:r w:rsidRPr="009F528E">
        <w:rPr>
          <w:color w:val="auto"/>
        </w:rPr>
        <w:lastRenderedPageBreak/>
        <w:t xml:space="preserve">7.10. Mainoties Līguma 7.8.punktā un 7.9.punktā minētajām personām, Līdzēji savstarpēji viens otram par to paziņo rakstveidā. </w:t>
      </w:r>
    </w:p>
    <w:p w:rsidR="005E3BD3" w:rsidRPr="009F528E" w:rsidRDefault="005E3BD3" w:rsidP="005E3BD3">
      <w:pPr>
        <w:pStyle w:val="Default"/>
        <w:ind w:firstLine="567"/>
        <w:jc w:val="both"/>
        <w:rPr>
          <w:color w:val="auto"/>
        </w:rPr>
      </w:pPr>
      <w:r w:rsidRPr="009F528E">
        <w:rPr>
          <w:color w:val="auto"/>
        </w:rPr>
        <w:t xml:space="preserve">7.11. Līgums ar pielikumu, kas ir Līguma neatņemama sastāvdaļa, sastādīts un parakstīts 2 (divos) eksemplāros. Katrs Līguma eksemplārs satur ___ lapas. </w:t>
      </w:r>
    </w:p>
    <w:p w:rsidR="00884CB2" w:rsidRDefault="00884CB2" w:rsidP="005E3BD3">
      <w:pPr>
        <w:spacing w:after="3" w:line="259" w:lineRule="auto"/>
        <w:ind w:right="8"/>
        <w:jc w:val="center"/>
        <w:rPr>
          <w:b/>
        </w:rPr>
      </w:pPr>
    </w:p>
    <w:p w:rsidR="005E3BD3" w:rsidRDefault="005E3BD3" w:rsidP="005E3BD3">
      <w:pPr>
        <w:spacing w:after="3" w:line="259" w:lineRule="auto"/>
        <w:ind w:right="8"/>
        <w:jc w:val="center"/>
        <w:rPr>
          <w:b/>
        </w:rPr>
      </w:pPr>
      <w:r w:rsidRPr="009F528E">
        <w:rPr>
          <w:b/>
        </w:rPr>
        <w:t>8.</w:t>
      </w:r>
      <w:r w:rsidRPr="009F528E">
        <w:rPr>
          <w:rFonts w:ascii="Arial" w:eastAsia="Arial" w:hAnsi="Arial" w:cs="Arial"/>
          <w:b/>
        </w:rPr>
        <w:t xml:space="preserve"> </w:t>
      </w:r>
      <w:r w:rsidRPr="009F528E">
        <w:rPr>
          <w:b/>
        </w:rPr>
        <w:t>Līdzēju juridiskās adreses, bankas rekvizīti un paraksti:</w:t>
      </w:r>
    </w:p>
    <w:p w:rsidR="00487AC1" w:rsidRPr="009F528E" w:rsidRDefault="00487AC1" w:rsidP="005E3BD3">
      <w:pPr>
        <w:spacing w:after="3" w:line="259" w:lineRule="auto"/>
        <w:ind w:right="8"/>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967"/>
      </w:tblGrid>
      <w:tr w:rsidR="005E3BD3" w:rsidTr="00487AC1">
        <w:tc>
          <w:tcPr>
            <w:tcW w:w="4667" w:type="dxa"/>
          </w:tcPr>
          <w:p w:rsidR="005E3BD3" w:rsidRPr="009F528E" w:rsidRDefault="005E3BD3" w:rsidP="00C93E22">
            <w:pPr>
              <w:spacing w:line="259" w:lineRule="auto"/>
              <w:ind w:left="-5"/>
              <w:rPr>
                <w:b/>
              </w:rPr>
            </w:pPr>
            <w:r w:rsidRPr="009F528E">
              <w:rPr>
                <w:b/>
              </w:rPr>
              <w:t>Pasūtītājs:</w:t>
            </w:r>
          </w:p>
          <w:p w:rsidR="005E3BD3" w:rsidRDefault="005E3BD3" w:rsidP="00C93E22">
            <w:pPr>
              <w:spacing w:after="1" w:line="238" w:lineRule="auto"/>
              <w:ind w:right="382"/>
            </w:pPr>
            <w:r w:rsidRPr="009F528E">
              <w:rPr>
                <w:b/>
                <w:bCs/>
              </w:rPr>
              <w:t xml:space="preserve">Daugavpils </w:t>
            </w:r>
            <w:r>
              <w:rPr>
                <w:b/>
                <w:bCs/>
              </w:rPr>
              <w:t>pensionāru sociālās apkalpošanas teritoriālais centrs</w:t>
            </w:r>
            <w:r w:rsidRPr="009F528E">
              <w:t xml:space="preserve"> </w:t>
            </w:r>
          </w:p>
          <w:p w:rsidR="005E3BD3" w:rsidRDefault="005E3BD3" w:rsidP="00C93E22">
            <w:pPr>
              <w:spacing w:after="1" w:line="238" w:lineRule="auto"/>
              <w:ind w:right="382"/>
            </w:pPr>
            <w:r>
              <w:t>R</w:t>
            </w:r>
            <w:r w:rsidRPr="009F528E">
              <w:t>eģ. Nr.</w:t>
            </w:r>
            <w:r w:rsidRPr="00330025">
              <w:t xml:space="preserve"> </w:t>
            </w:r>
            <w:r>
              <w:t>90000065913</w:t>
            </w:r>
          </w:p>
          <w:p w:rsidR="005E3BD3" w:rsidRDefault="005E3BD3" w:rsidP="00C93E22">
            <w:pPr>
              <w:spacing w:after="1" w:line="238" w:lineRule="auto"/>
              <w:ind w:right="382"/>
              <w:rPr>
                <w:szCs w:val="22"/>
              </w:rPr>
            </w:pPr>
            <w:r>
              <w:rPr>
                <w:szCs w:val="22"/>
              </w:rPr>
              <w:t>18.novembra iela 354a, Daugavpils, Latvija, LV-5413</w:t>
            </w:r>
          </w:p>
          <w:p w:rsidR="005E3BD3" w:rsidRPr="009F528E" w:rsidRDefault="005E3BD3" w:rsidP="00C93E22">
            <w:pPr>
              <w:spacing w:after="1" w:line="238" w:lineRule="auto"/>
              <w:ind w:right="382"/>
            </w:pPr>
          </w:p>
          <w:p w:rsidR="005E3BD3" w:rsidRPr="009F528E" w:rsidRDefault="005E3BD3" w:rsidP="00C93E22">
            <w:pPr>
              <w:spacing w:line="259" w:lineRule="auto"/>
            </w:pPr>
            <w:r w:rsidRPr="009F528E">
              <w:t xml:space="preserve"> </w:t>
            </w:r>
          </w:p>
          <w:p w:rsidR="005E3BD3" w:rsidRPr="009F528E" w:rsidRDefault="005E3BD3" w:rsidP="00C93E22">
            <w:r>
              <w:t>Vadītāj</w:t>
            </w:r>
            <w:r w:rsidRPr="009F528E">
              <w:t>s</w:t>
            </w:r>
            <w:r w:rsidR="00CA4AF0">
              <w:t>:</w:t>
            </w:r>
            <w:r w:rsidRPr="009F528E">
              <w:t xml:space="preserve"> ____________ /</w:t>
            </w:r>
            <w:r w:rsidR="00CA4AF0">
              <w:t>Valentīns Plonis</w:t>
            </w:r>
            <w:r w:rsidRPr="009F528E">
              <w:t xml:space="preserve">/ </w:t>
            </w:r>
          </w:p>
          <w:p w:rsidR="005E3BD3" w:rsidRPr="009F528E" w:rsidRDefault="005E3BD3" w:rsidP="00C93E22">
            <w:r w:rsidRPr="009F528E">
              <w:t xml:space="preserve">                                      </w:t>
            </w:r>
          </w:p>
        </w:tc>
        <w:tc>
          <w:tcPr>
            <w:tcW w:w="4967" w:type="dxa"/>
          </w:tcPr>
          <w:p w:rsidR="005E3BD3" w:rsidRDefault="005E3BD3" w:rsidP="00C93E22">
            <w:pPr>
              <w:rPr>
                <w:b/>
              </w:rPr>
            </w:pPr>
            <w:r w:rsidRPr="003010D3">
              <w:rPr>
                <w:b/>
              </w:rPr>
              <w:t>Izpildītājs:</w:t>
            </w:r>
          </w:p>
          <w:p w:rsidR="00B14602" w:rsidRDefault="00B14602" w:rsidP="00B14602">
            <w:pPr>
              <w:rPr>
                <w:b/>
              </w:rPr>
            </w:pPr>
            <w:r>
              <w:rPr>
                <w:b/>
              </w:rPr>
              <w:t>Vitālija Novicka - Ģimenes ārsta prakse</w:t>
            </w:r>
          </w:p>
          <w:p w:rsidR="00CA4AF0" w:rsidRPr="00CA4AF0" w:rsidRDefault="00CA4AF0" w:rsidP="00B14602">
            <w:r w:rsidRPr="00CA4AF0">
              <w:t>Nod.maks.reģ.Nr.17076010207</w:t>
            </w:r>
          </w:p>
          <w:p w:rsidR="00CA4AF0" w:rsidRDefault="00CA4AF0" w:rsidP="00CA4AF0">
            <w:r w:rsidRPr="00CA4AF0">
              <w:t>Briģines iela 2, Demenes pagasts, Daugavpils novads</w:t>
            </w:r>
          </w:p>
          <w:p w:rsidR="00CA4AF0" w:rsidRDefault="00CA4AF0" w:rsidP="00CA4AF0">
            <w:r>
              <w:t xml:space="preserve">Banka: </w:t>
            </w:r>
            <w:r w:rsidR="00AB147D">
              <w:t>AS SEB banka</w:t>
            </w:r>
          </w:p>
          <w:p w:rsidR="00CA4AF0" w:rsidRDefault="00CA4AF0" w:rsidP="00CA4AF0">
            <w:r>
              <w:t>Konts: LV84 UNLA 0050 0002 6599 2</w:t>
            </w:r>
          </w:p>
          <w:p w:rsidR="00CA4AF0" w:rsidRDefault="00CA4AF0" w:rsidP="00CA4AF0">
            <w:r>
              <w:t>Kods: UNLALV2X</w:t>
            </w:r>
          </w:p>
          <w:p w:rsidR="00CA4AF0" w:rsidRDefault="00CA4AF0" w:rsidP="00CA4AF0"/>
          <w:p w:rsidR="00CA4AF0" w:rsidRDefault="00CA4AF0" w:rsidP="00CA4AF0">
            <w:r>
              <w:t>Saimieciskās darbības veicējs:</w:t>
            </w:r>
          </w:p>
          <w:p w:rsidR="00CA4AF0" w:rsidRDefault="00CA4AF0" w:rsidP="00CA4AF0"/>
          <w:p w:rsidR="00CA4AF0" w:rsidRDefault="00CA4AF0" w:rsidP="00CA4AF0">
            <w:r>
              <w:t>______________ /Vitālijs Novickis/</w:t>
            </w:r>
          </w:p>
          <w:p w:rsidR="00CA4AF0" w:rsidRPr="003010D3" w:rsidRDefault="00CA4AF0" w:rsidP="00CA4AF0">
            <w:pPr>
              <w:rPr>
                <w:b/>
              </w:rPr>
            </w:pPr>
          </w:p>
        </w:tc>
      </w:tr>
    </w:tbl>
    <w:p w:rsidR="006F34CF" w:rsidRDefault="006F34CF"/>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p w:rsidR="00CA4AF0" w:rsidRDefault="00CA4AF0">
      <w:bookmarkStart w:id="0" w:name="_GoBack"/>
      <w:bookmarkEnd w:id="0"/>
    </w:p>
    <w:p w:rsidR="00CA4AF0" w:rsidRDefault="00CA4AF0"/>
    <w:sectPr w:rsidR="00CA4AF0" w:rsidSect="000822B7">
      <w:pgSz w:w="12240" w:h="15840"/>
      <w:pgMar w:top="1134" w:right="567" w:bottom="1134" w:left="1699"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9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4"/>
    <w:rsid w:val="00020F8D"/>
    <w:rsid w:val="00065C32"/>
    <w:rsid w:val="000822B7"/>
    <w:rsid w:val="00487AC1"/>
    <w:rsid w:val="00513229"/>
    <w:rsid w:val="005E3BD3"/>
    <w:rsid w:val="006F34CF"/>
    <w:rsid w:val="00884CB2"/>
    <w:rsid w:val="00AB147D"/>
    <w:rsid w:val="00B14602"/>
    <w:rsid w:val="00BB2BF4"/>
    <w:rsid w:val="00CA4AF0"/>
    <w:rsid w:val="00E8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BFF06-ADEB-4DAF-A7B0-CA1DAEE5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D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BD3"/>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table" w:styleId="TableGrid">
    <w:name w:val="Table Grid"/>
    <w:basedOn w:val="TableNormal"/>
    <w:uiPriority w:val="59"/>
    <w:rsid w:val="005E3BD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C1"/>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1586</Words>
  <Characters>9044</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Kristine Sede</cp:lastModifiedBy>
  <cp:revision>6</cp:revision>
  <cp:lastPrinted>2017-01-02T14:22:00Z</cp:lastPrinted>
  <dcterms:created xsi:type="dcterms:W3CDTF">2017-01-02T08:24:00Z</dcterms:created>
  <dcterms:modified xsi:type="dcterms:W3CDTF">2017-01-02T14:22:00Z</dcterms:modified>
</cp:coreProperties>
</file>